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464D018F" w:rsidR="00954DB1" w:rsidRDefault="002B11C2" w:rsidP="00FA0200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Soutěž v anglickém jazyce</w:t>
      </w:r>
      <w:r w:rsidR="000776BC">
        <w:rPr>
          <w:b/>
          <w:sz w:val="40"/>
          <w:szCs w:val="40"/>
        </w:rPr>
        <w:br/>
      </w:r>
      <w:r w:rsidR="000776BC">
        <w:rPr>
          <w:b/>
          <w:sz w:val="28"/>
          <w:szCs w:val="28"/>
        </w:rPr>
        <w:t>202</w:t>
      </w:r>
      <w:r w:rsidR="00821FFA">
        <w:rPr>
          <w:b/>
          <w:sz w:val="28"/>
          <w:szCs w:val="28"/>
        </w:rPr>
        <w:t>5</w:t>
      </w:r>
      <w:r w:rsidR="000776BC">
        <w:rPr>
          <w:b/>
          <w:sz w:val="28"/>
          <w:szCs w:val="28"/>
        </w:rPr>
        <w:t>/202</w:t>
      </w:r>
      <w:r w:rsidR="00821FFA">
        <w:rPr>
          <w:b/>
          <w:sz w:val="28"/>
          <w:szCs w:val="28"/>
        </w:rPr>
        <w:t>6</w:t>
      </w:r>
    </w:p>
    <w:p w14:paraId="515734F3" w14:textId="4B6D521C" w:rsidR="000776BC" w:rsidRPr="000776BC" w:rsidRDefault="000776BC" w:rsidP="002B11C2">
      <w:pPr>
        <w:pStyle w:val="Zhlav"/>
        <w:tabs>
          <w:tab w:val="clear" w:pos="9072"/>
          <w:tab w:val="right" w:pos="10065"/>
        </w:tabs>
        <w:rPr>
          <w:b/>
          <w:sz w:val="28"/>
          <w:szCs w:val="28"/>
        </w:rPr>
      </w:pP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649F9FD9" w:rsidR="00077C50" w:rsidRPr="00E97255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0776BC">
        <w:rPr>
          <w:b/>
          <w:sz w:val="24"/>
          <w:szCs w:val="24"/>
        </w:rPr>
        <w:t xml:space="preserve"> </w:t>
      </w:r>
      <w:r w:rsidR="002C2C0B" w:rsidRPr="00F33509">
        <w:rPr>
          <w:bCs/>
          <w:sz w:val="24"/>
          <w:szCs w:val="24"/>
        </w:rPr>
        <w:t>ZŠ/VG I.</w:t>
      </w:r>
      <w:r w:rsidR="002B11C2" w:rsidRPr="00F33509">
        <w:rPr>
          <w:bCs/>
          <w:sz w:val="24"/>
          <w:szCs w:val="24"/>
        </w:rPr>
        <w:t xml:space="preserve"> (</w:t>
      </w:r>
      <w:r w:rsidR="004B2C38" w:rsidRPr="00F33509">
        <w:rPr>
          <w:bCs/>
          <w:sz w:val="24"/>
          <w:szCs w:val="24"/>
        </w:rPr>
        <w:t xml:space="preserve">do </w:t>
      </w:r>
      <w:r w:rsidR="002B11C2" w:rsidRPr="00F33509">
        <w:rPr>
          <w:bCs/>
          <w:sz w:val="24"/>
          <w:szCs w:val="24"/>
        </w:rPr>
        <w:t>7. ročník</w:t>
      </w:r>
      <w:r w:rsidR="004B2C38" w:rsidRPr="00F33509">
        <w:rPr>
          <w:bCs/>
          <w:sz w:val="24"/>
          <w:szCs w:val="24"/>
        </w:rPr>
        <w:t>ů</w:t>
      </w:r>
      <w:r w:rsidR="002B11C2" w:rsidRPr="00F33509">
        <w:rPr>
          <w:bCs/>
          <w:sz w:val="24"/>
          <w:szCs w:val="24"/>
        </w:rPr>
        <w:t xml:space="preserve"> ZŠ</w:t>
      </w:r>
      <w:r w:rsidR="002C2C0B" w:rsidRPr="00F33509">
        <w:rPr>
          <w:bCs/>
          <w:sz w:val="24"/>
          <w:szCs w:val="24"/>
        </w:rPr>
        <w:t xml:space="preserve"> + příslušné ročníky gymnázia</w:t>
      </w:r>
      <w:r w:rsidR="00591421" w:rsidRPr="00F33509">
        <w:rPr>
          <w:bCs/>
          <w:sz w:val="24"/>
          <w:szCs w:val="24"/>
        </w:rPr>
        <w:t>)</w:t>
      </w:r>
      <w:r w:rsidR="002B11C2" w:rsidRPr="00F33509">
        <w:rPr>
          <w:bCs/>
          <w:sz w:val="24"/>
          <w:szCs w:val="24"/>
        </w:rPr>
        <w:br/>
        <w:t xml:space="preserve">                    </w:t>
      </w:r>
      <w:r w:rsidR="002C2C0B" w:rsidRPr="00F33509">
        <w:rPr>
          <w:bCs/>
          <w:sz w:val="24"/>
          <w:szCs w:val="24"/>
        </w:rPr>
        <w:t xml:space="preserve">ZŠ </w:t>
      </w:r>
      <w:r w:rsidR="002B11C2" w:rsidRPr="00F33509">
        <w:rPr>
          <w:bCs/>
          <w:sz w:val="24"/>
          <w:szCs w:val="24"/>
        </w:rPr>
        <w:t>II. (8. - 9. ročníky ZŠ</w:t>
      </w:r>
      <w:r w:rsidR="00591421" w:rsidRPr="00F33509">
        <w:rPr>
          <w:bCs/>
          <w:sz w:val="24"/>
          <w:szCs w:val="24"/>
        </w:rPr>
        <w:t>)</w:t>
      </w:r>
    </w:p>
    <w:p w14:paraId="4BA93B93" w14:textId="41179AB8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</w:t>
      </w:r>
      <w:r w:rsidRPr="009C2AAD">
        <w:rPr>
          <w:b/>
          <w:sz w:val="24"/>
          <w:szCs w:val="24"/>
        </w:rPr>
        <w:t>:</w:t>
      </w:r>
      <w:r w:rsidR="00E97255" w:rsidRPr="009C2AAD">
        <w:rPr>
          <w:b/>
          <w:sz w:val="24"/>
          <w:szCs w:val="24"/>
        </w:rPr>
        <w:t xml:space="preserve"> </w:t>
      </w:r>
      <w:r w:rsidR="00021598" w:rsidRPr="00A10143">
        <w:rPr>
          <w:b/>
          <w:color w:val="FF0000"/>
          <w:sz w:val="24"/>
          <w:szCs w:val="24"/>
        </w:rPr>
        <w:t>1</w:t>
      </w:r>
      <w:r w:rsidR="00821FFA" w:rsidRPr="00A10143">
        <w:rPr>
          <w:b/>
          <w:color w:val="FF0000"/>
          <w:sz w:val="24"/>
          <w:szCs w:val="24"/>
        </w:rPr>
        <w:t>7</w:t>
      </w:r>
      <w:r w:rsidR="00E97255" w:rsidRPr="00A10143">
        <w:rPr>
          <w:b/>
          <w:color w:val="FF0000"/>
          <w:sz w:val="24"/>
          <w:szCs w:val="24"/>
        </w:rPr>
        <w:t xml:space="preserve">. </w:t>
      </w:r>
      <w:r w:rsidR="002B11C2" w:rsidRPr="00A10143">
        <w:rPr>
          <w:b/>
          <w:color w:val="FF0000"/>
          <w:sz w:val="24"/>
          <w:szCs w:val="24"/>
        </w:rPr>
        <w:t>února</w:t>
      </w:r>
      <w:r w:rsidR="00E97255" w:rsidRPr="00A10143">
        <w:rPr>
          <w:b/>
          <w:color w:val="FF0000"/>
          <w:sz w:val="24"/>
          <w:szCs w:val="24"/>
        </w:rPr>
        <w:t xml:space="preserve"> 202</w:t>
      </w:r>
      <w:r w:rsidR="00821FFA" w:rsidRPr="00A10143">
        <w:rPr>
          <w:b/>
          <w:color w:val="FF0000"/>
          <w:sz w:val="24"/>
          <w:szCs w:val="24"/>
        </w:rPr>
        <w:t>6</w:t>
      </w:r>
      <w:r w:rsidRPr="00F33509">
        <w:rPr>
          <w:b/>
          <w:sz w:val="24"/>
          <w:szCs w:val="24"/>
        </w:rPr>
        <w:br/>
      </w:r>
      <w:r>
        <w:rPr>
          <w:b/>
          <w:sz w:val="24"/>
          <w:szCs w:val="24"/>
        </w:rPr>
        <w:t>Čas zahájení:</w:t>
      </w:r>
      <w:r w:rsidR="00E97255">
        <w:rPr>
          <w:b/>
          <w:sz w:val="24"/>
          <w:szCs w:val="24"/>
        </w:rPr>
        <w:t xml:space="preserve"> </w:t>
      </w:r>
      <w:r w:rsidR="00E97255"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0776BC">
        <w:rPr>
          <w:bCs/>
          <w:sz w:val="24"/>
          <w:szCs w:val="24"/>
        </w:rPr>
        <w:t>1</w:t>
      </w:r>
      <w:r w:rsidR="002C2C0B">
        <w:rPr>
          <w:bCs/>
          <w:sz w:val="24"/>
          <w:szCs w:val="24"/>
        </w:rPr>
        <w:t>3</w:t>
      </w:r>
      <w:r w:rsidR="000776BC">
        <w:rPr>
          <w:bCs/>
          <w:sz w:val="24"/>
          <w:szCs w:val="24"/>
        </w:rPr>
        <w:t>:</w:t>
      </w:r>
      <w:r w:rsidR="002C2C0B">
        <w:rPr>
          <w:bCs/>
          <w:sz w:val="24"/>
          <w:szCs w:val="24"/>
        </w:rPr>
        <w:t>3</w:t>
      </w:r>
      <w:r w:rsidR="000776BC">
        <w:rPr>
          <w:bCs/>
          <w:sz w:val="24"/>
          <w:szCs w:val="24"/>
        </w:rPr>
        <w:t>0</w:t>
      </w:r>
    </w:p>
    <w:p w14:paraId="4D6EFEA3" w14:textId="21BACF2F" w:rsidR="00077C50" w:rsidRDefault="00077C50" w:rsidP="00F33509">
      <w:pPr>
        <w:pStyle w:val="Zhlav"/>
        <w:tabs>
          <w:tab w:val="clear" w:pos="9072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821FFA">
        <w:rPr>
          <w:bCs/>
          <w:sz w:val="24"/>
          <w:szCs w:val="24"/>
        </w:rPr>
        <w:t>Gymnázium J. Vrchlického, Klatovy</w:t>
      </w:r>
      <w:r w:rsidR="00F33509">
        <w:rPr>
          <w:bCs/>
          <w:sz w:val="24"/>
          <w:szCs w:val="24"/>
        </w:rPr>
        <w:tab/>
      </w:r>
    </w:p>
    <w:p w14:paraId="00DB5341" w14:textId="77777777" w:rsidR="00F33509" w:rsidRDefault="00F33509" w:rsidP="00F33509">
      <w:pPr>
        <w:pStyle w:val="Zhlav"/>
        <w:tabs>
          <w:tab w:val="clear" w:pos="9072"/>
        </w:tabs>
        <w:rPr>
          <w:b/>
          <w:sz w:val="24"/>
          <w:szCs w:val="24"/>
        </w:rPr>
      </w:pPr>
    </w:p>
    <w:p w14:paraId="49CD51CC" w14:textId="6AEF0637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>psací potřeby, přezůvky,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1FA78E35" w:rsidR="00077C50" w:rsidRPr="00A10143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46516D">
        <w:rPr>
          <w:bCs/>
          <w:sz w:val="24"/>
          <w:szCs w:val="24"/>
        </w:rPr>
        <w:t>vítěz školního kola</w:t>
      </w:r>
      <w:r w:rsidR="00FA0200">
        <w:rPr>
          <w:bCs/>
          <w:sz w:val="24"/>
          <w:szCs w:val="24"/>
        </w:rPr>
        <w:t xml:space="preserve"> </w:t>
      </w:r>
      <w:r w:rsidR="00821FFA">
        <w:rPr>
          <w:bCs/>
          <w:sz w:val="24"/>
          <w:szCs w:val="24"/>
        </w:rPr>
        <w:br/>
      </w:r>
      <w:r w:rsidR="00821FFA" w:rsidRPr="00EB776C">
        <w:rPr>
          <w:bCs/>
          <w:i/>
          <w:iCs/>
          <w:sz w:val="24"/>
          <w:szCs w:val="24"/>
        </w:rPr>
        <w:t>Pokud se postupující nemůže zúčastnit, lze za něj poslat náhradníka, tj. další v</w:t>
      </w:r>
      <w:r w:rsidR="00821FFA">
        <w:rPr>
          <w:bCs/>
          <w:i/>
          <w:iCs/>
          <w:sz w:val="24"/>
          <w:szCs w:val="24"/>
        </w:rPr>
        <w:t> </w:t>
      </w:r>
      <w:r w:rsidR="00821FFA" w:rsidRPr="00EB776C">
        <w:rPr>
          <w:bCs/>
          <w:i/>
          <w:iCs/>
          <w:sz w:val="24"/>
          <w:szCs w:val="24"/>
        </w:rPr>
        <w:t>pořadí</w:t>
      </w:r>
      <w:r w:rsidR="00821FFA">
        <w:rPr>
          <w:bCs/>
          <w:i/>
          <w:iCs/>
          <w:sz w:val="24"/>
          <w:szCs w:val="24"/>
        </w:rPr>
        <w:t>.</w:t>
      </w:r>
      <w:r w:rsidR="00FA0200">
        <w:rPr>
          <w:bCs/>
          <w:sz w:val="24"/>
          <w:szCs w:val="24"/>
        </w:rPr>
        <w:br/>
      </w:r>
      <w:r w:rsidR="00507F05">
        <w:rPr>
          <w:b/>
          <w:sz w:val="24"/>
          <w:szCs w:val="24"/>
        </w:rPr>
        <w:t>Termín přihlášení do OK</w:t>
      </w:r>
      <w:r w:rsidR="000776BC" w:rsidRPr="00F33509">
        <w:rPr>
          <w:b/>
          <w:sz w:val="24"/>
          <w:szCs w:val="24"/>
        </w:rPr>
        <w:t xml:space="preserve">: </w:t>
      </w:r>
      <w:r w:rsidR="00FD4072">
        <w:rPr>
          <w:b/>
          <w:color w:val="0070C0"/>
          <w:sz w:val="24"/>
          <w:szCs w:val="24"/>
        </w:rPr>
        <w:t>29</w:t>
      </w:r>
      <w:r w:rsidR="000776BC" w:rsidRPr="00A10143">
        <w:rPr>
          <w:b/>
          <w:color w:val="0070C0"/>
          <w:sz w:val="24"/>
          <w:szCs w:val="24"/>
        </w:rPr>
        <w:t xml:space="preserve">. </w:t>
      </w:r>
      <w:r w:rsidR="00FA0200" w:rsidRPr="00A10143">
        <w:rPr>
          <w:b/>
          <w:color w:val="0070C0"/>
          <w:sz w:val="24"/>
          <w:szCs w:val="24"/>
        </w:rPr>
        <w:t>ledna</w:t>
      </w:r>
      <w:r w:rsidR="000776BC" w:rsidRPr="00A10143">
        <w:rPr>
          <w:b/>
          <w:color w:val="0070C0"/>
          <w:sz w:val="24"/>
          <w:szCs w:val="24"/>
        </w:rPr>
        <w:t xml:space="preserve"> 202</w:t>
      </w:r>
      <w:r w:rsidR="00A10143" w:rsidRPr="00A10143">
        <w:rPr>
          <w:b/>
          <w:color w:val="0070C0"/>
          <w:sz w:val="24"/>
          <w:szCs w:val="24"/>
        </w:rPr>
        <w:t>6</w:t>
      </w:r>
    </w:p>
    <w:p w14:paraId="09476398" w14:textId="0E27DBA5" w:rsidR="00077C50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A10143">
        <w:rPr>
          <w:b/>
          <w:sz w:val="24"/>
          <w:szCs w:val="24"/>
        </w:rPr>
        <w:t xml:space="preserve">Kontakt pro přihlášení do </w:t>
      </w:r>
      <w:r w:rsidR="00507F05" w:rsidRPr="00A10143">
        <w:rPr>
          <w:b/>
          <w:sz w:val="24"/>
          <w:szCs w:val="24"/>
        </w:rPr>
        <w:t>OK</w:t>
      </w:r>
      <w:r w:rsidRPr="00A10143">
        <w:rPr>
          <w:b/>
          <w:sz w:val="24"/>
          <w:szCs w:val="24"/>
        </w:rPr>
        <w:t>:</w:t>
      </w:r>
      <w:r w:rsidR="000776BC" w:rsidRPr="00A10143">
        <w:rPr>
          <w:b/>
          <w:sz w:val="24"/>
          <w:szCs w:val="24"/>
        </w:rPr>
        <w:t xml:space="preserve"> </w:t>
      </w:r>
      <w:r w:rsidR="000776BC" w:rsidRPr="00A10143">
        <w:rPr>
          <w:b/>
          <w:color w:val="0070C0"/>
          <w:sz w:val="24"/>
          <w:szCs w:val="24"/>
        </w:rPr>
        <w:t>souteze@ddm-klatovy.cz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8632506" w14:textId="1341A22C" w:rsidR="00301F07" w:rsidRDefault="001A1C7A" w:rsidP="00FA0200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0776BC">
        <w:rPr>
          <w:b/>
          <w:sz w:val="24"/>
          <w:szCs w:val="24"/>
        </w:rPr>
        <w:t xml:space="preserve"> </w:t>
      </w:r>
      <w:r w:rsidR="0038284F">
        <w:rPr>
          <w:bCs/>
          <w:sz w:val="24"/>
          <w:szCs w:val="24"/>
        </w:rPr>
        <w:t>N</w:t>
      </w:r>
      <w:r w:rsidR="000776BC">
        <w:rPr>
          <w:bCs/>
          <w:sz w:val="24"/>
          <w:szCs w:val="24"/>
        </w:rPr>
        <w:t xml:space="preserve">esmí být používány </w:t>
      </w:r>
      <w:r w:rsidR="0038284F">
        <w:rPr>
          <w:bCs/>
          <w:sz w:val="24"/>
          <w:szCs w:val="24"/>
        </w:rPr>
        <w:t>žádné učebnice</w:t>
      </w:r>
      <w:r w:rsidR="00FA0200">
        <w:rPr>
          <w:bCs/>
          <w:sz w:val="24"/>
          <w:szCs w:val="24"/>
        </w:rPr>
        <w:t xml:space="preserve"> a slovníky</w:t>
      </w:r>
      <w:r w:rsidR="0038284F">
        <w:rPr>
          <w:bCs/>
          <w:sz w:val="24"/>
          <w:szCs w:val="24"/>
        </w:rPr>
        <w:t>.</w:t>
      </w:r>
      <w:r w:rsidR="00FA0200">
        <w:rPr>
          <w:bCs/>
          <w:sz w:val="24"/>
          <w:szCs w:val="24"/>
        </w:rPr>
        <w:br/>
      </w:r>
    </w:p>
    <w:p w14:paraId="25122641" w14:textId="70D30B95" w:rsidR="00FA0200" w:rsidRPr="00FA0200" w:rsidRDefault="009C4FCF" w:rsidP="00FA0200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br/>
      </w:r>
      <w:r w:rsidR="00FA0200" w:rsidRPr="00FA0200">
        <w:rPr>
          <w:b/>
          <w:sz w:val="24"/>
          <w:szCs w:val="24"/>
        </w:rPr>
        <w:t>Průběh soutěže:</w:t>
      </w:r>
      <w:r w:rsidR="00FA0200" w:rsidRPr="00FA0200">
        <w:rPr>
          <w:bCs/>
          <w:sz w:val="24"/>
          <w:szCs w:val="24"/>
        </w:rPr>
        <w:t xml:space="preserve"> </w:t>
      </w:r>
    </w:p>
    <w:p w14:paraId="5FFFF5A6" w14:textId="77777777" w:rsidR="00301F07" w:rsidRPr="0070576E" w:rsidRDefault="00301F07" w:rsidP="00301F07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70576E">
        <w:rPr>
          <w:bCs/>
          <w:sz w:val="24"/>
          <w:szCs w:val="24"/>
        </w:rPr>
        <w:t>1/ Písemná část – poslech s porozuměním</w:t>
      </w:r>
    </w:p>
    <w:p w14:paraId="797FBE5D" w14:textId="77777777" w:rsidR="00301F07" w:rsidRPr="0070576E" w:rsidRDefault="00301F07" w:rsidP="00301F07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70576E">
        <w:rPr>
          <w:bCs/>
          <w:sz w:val="24"/>
          <w:szCs w:val="24"/>
        </w:rPr>
        <w:t>2/ Ústní část – krátký úvod (představení, seznámení)</w:t>
      </w:r>
      <w:r w:rsidRPr="0070576E">
        <w:rPr>
          <w:bCs/>
          <w:sz w:val="24"/>
          <w:szCs w:val="24"/>
        </w:rPr>
        <w:br/>
      </w:r>
      <w:r w:rsidRPr="0070576E">
        <w:rPr>
          <w:bCs/>
          <w:sz w:val="24"/>
          <w:szCs w:val="24"/>
        </w:rPr>
        <w:tab/>
        <w:t xml:space="preserve">             konverzace nad obrázkem (cca 10 min. příprava)</w:t>
      </w:r>
      <w:r w:rsidRPr="0070576E">
        <w:rPr>
          <w:bCs/>
          <w:sz w:val="24"/>
          <w:szCs w:val="24"/>
        </w:rPr>
        <w:br/>
        <w:t xml:space="preserve">                           řešení jazykové situace (bez přípravy, na základě obrázku)</w:t>
      </w:r>
    </w:p>
    <w:p w14:paraId="4FBDEFAD" w14:textId="44A0A287" w:rsidR="00301F07" w:rsidRDefault="00301F07" w:rsidP="00FA0200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3828F729" w14:textId="1FB3410B" w:rsidR="00301F07" w:rsidRPr="00301F07" w:rsidRDefault="00301F07" w:rsidP="00301F07">
      <w:pPr>
        <w:pStyle w:val="Zhlav"/>
        <w:tabs>
          <w:tab w:val="right" w:pos="10065"/>
        </w:tabs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-</w:t>
      </w:r>
      <w:r w:rsidRPr="00301F07">
        <w:rPr>
          <w:bCs/>
          <w:i/>
          <w:iCs/>
          <w:sz w:val="18"/>
          <w:szCs w:val="18"/>
        </w:rPr>
        <w:t xml:space="preserve"> Do soutěží v cizích jazycích se (mimo kategorii SŠ+) nezařazují žáci z rodin, v nichž je komunikačním jazykem daný cizí jazyk, žáci ze škol, v nichž je nadpoloviční část výuky realizována v daném cizím jazyce, a žáci, kteří pobývali v daném jazykovém prostředí déle než 6 měsíců nepřetržitě (a to během tří let předcházejících jejich účasti v soutěži). </w:t>
      </w:r>
    </w:p>
    <w:p w14:paraId="169EB3F8" w14:textId="07A0C192" w:rsidR="00301F07" w:rsidRPr="00301F07" w:rsidRDefault="00301F07" w:rsidP="00301F07">
      <w:pPr>
        <w:pStyle w:val="Zhlav"/>
        <w:tabs>
          <w:tab w:val="right" w:pos="10065"/>
        </w:tabs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- </w:t>
      </w:r>
      <w:r w:rsidRPr="00301F07">
        <w:rPr>
          <w:bCs/>
          <w:i/>
          <w:iCs/>
          <w:sz w:val="18"/>
          <w:szCs w:val="18"/>
        </w:rPr>
        <w:t xml:space="preserve">Škola, která žáka/žákyni a její/jeho rodinné podmínky zná nejlépe, musí pro rozhodnutí, zda zařadit či nezařadit žáka do příslušné kategorie soutěže, odpovědně zvážit konkrétní situaci žáka s cílem nepoškodit ostatní soutěžící. </w:t>
      </w:r>
    </w:p>
    <w:p w14:paraId="64F89A45" w14:textId="3012CB8E" w:rsidR="001A1C7A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6" w:history="1">
        <w:r w:rsidR="00FA0200" w:rsidRPr="00FA0200">
          <w:rPr>
            <w:rStyle w:val="Hypertextovodkaz"/>
            <w:bCs/>
            <w:color w:val="auto"/>
            <w:sz w:val="24"/>
            <w:szCs w:val="24"/>
          </w:rPr>
          <w:t>https://ocjz.vse.cz/</w:t>
        </w:r>
      </w:hyperlink>
      <w:r w:rsidR="00FA0200" w:rsidRPr="00FA0200">
        <w:rPr>
          <w:b/>
          <w:sz w:val="24"/>
          <w:szCs w:val="24"/>
        </w:rPr>
        <w:t xml:space="preserve"> </w:t>
      </w:r>
    </w:p>
    <w:p w14:paraId="71C77B8A" w14:textId="77777777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05E41DFB" w:rsidR="001A1C7A" w:rsidRPr="00A92B12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A92B12">
        <w:rPr>
          <w:b/>
          <w:sz w:val="24"/>
          <w:szCs w:val="24"/>
        </w:rPr>
        <w:t xml:space="preserve"> </w:t>
      </w:r>
      <w:r w:rsidR="00A92B12">
        <w:rPr>
          <w:bCs/>
          <w:sz w:val="24"/>
          <w:szCs w:val="24"/>
        </w:rPr>
        <w:t>Mgr. Lucie Kotišová</w:t>
      </w:r>
      <w:r w:rsidR="00A10143">
        <w:rPr>
          <w:bCs/>
          <w:sz w:val="24"/>
          <w:szCs w:val="24"/>
        </w:rPr>
        <w:t xml:space="preserve"> (luckakotisova@atlas.cz)</w:t>
      </w:r>
    </w:p>
    <w:p w14:paraId="4C003602" w14:textId="4D6995E4" w:rsidR="009408D7" w:rsidRDefault="001A1C7A" w:rsidP="002C2C0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hyperlink r:id="rId7" w:history="1">
        <w:r w:rsidR="008A5352" w:rsidRPr="00644DE7">
          <w:rPr>
            <w:rStyle w:val="Hypertextovodkaz"/>
            <w:bCs/>
            <w:sz w:val="24"/>
            <w:szCs w:val="24"/>
          </w:rPr>
          <w:t>souteze@ddm-klatovy.cz</w:t>
        </w:r>
      </w:hyperlink>
      <w:r w:rsidR="008A5352">
        <w:rPr>
          <w:bCs/>
          <w:sz w:val="24"/>
          <w:szCs w:val="24"/>
        </w:rPr>
        <w:t xml:space="preserve"> / </w:t>
      </w:r>
      <w:r w:rsidRPr="001A1C7A">
        <w:rPr>
          <w:bCs/>
          <w:sz w:val="24"/>
          <w:szCs w:val="24"/>
        </w:rPr>
        <w:t>723 907 912</w:t>
      </w:r>
      <w:r>
        <w:rPr>
          <w:b/>
          <w:sz w:val="24"/>
          <w:szCs w:val="24"/>
        </w:rPr>
        <w:br/>
      </w:r>
    </w:p>
    <w:p w14:paraId="66A8364D" w14:textId="77777777" w:rsidR="009408D7" w:rsidRDefault="009408D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6BEB66F" w14:textId="2C6E1E35" w:rsidR="002401A1" w:rsidRPr="002C2C0B" w:rsidRDefault="009408D7" w:rsidP="002C2C0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 w:rsidRPr="009408D7">
        <w:rPr>
          <w:b/>
          <w:noProof/>
          <w:sz w:val="24"/>
          <w:szCs w:val="24"/>
        </w:rPr>
        <w:lastRenderedPageBreak/>
        <w:drawing>
          <wp:inline distT="0" distB="0" distL="0" distR="0" wp14:anchorId="1789B464" wp14:editId="50A38F87">
            <wp:extent cx="5760720" cy="4433570"/>
            <wp:effectExtent l="0" t="0" r="0" b="508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01A1" w:rsidRPr="002C2C0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0F1E3" w14:textId="77777777" w:rsidR="00CE1C07" w:rsidRDefault="00CE1C07" w:rsidP="00954DB1">
      <w:pPr>
        <w:spacing w:after="0" w:line="240" w:lineRule="auto"/>
      </w:pPr>
      <w:r>
        <w:separator/>
      </w:r>
    </w:p>
  </w:endnote>
  <w:endnote w:type="continuationSeparator" w:id="0">
    <w:p w14:paraId="276573B0" w14:textId="77777777" w:rsidR="00CE1C07" w:rsidRDefault="00CE1C07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5163" w14:textId="77777777" w:rsidR="00CE1C07" w:rsidRDefault="00CE1C07" w:rsidP="00954DB1">
      <w:pPr>
        <w:spacing w:after="0" w:line="240" w:lineRule="auto"/>
      </w:pPr>
      <w:r>
        <w:separator/>
      </w:r>
    </w:p>
  </w:footnote>
  <w:footnote w:type="continuationSeparator" w:id="0">
    <w:p w14:paraId="143D1395" w14:textId="77777777" w:rsidR="00CE1C07" w:rsidRDefault="00CE1C07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21598"/>
    <w:rsid w:val="000776BC"/>
    <w:rsid w:val="00077C50"/>
    <w:rsid w:val="001968B2"/>
    <w:rsid w:val="001A1C7A"/>
    <w:rsid w:val="002401A1"/>
    <w:rsid w:val="002B11C2"/>
    <w:rsid w:val="002C2C0B"/>
    <w:rsid w:val="00301F07"/>
    <w:rsid w:val="00357D56"/>
    <w:rsid w:val="0038284F"/>
    <w:rsid w:val="00393BCC"/>
    <w:rsid w:val="003D5C18"/>
    <w:rsid w:val="00417BD5"/>
    <w:rsid w:val="0046516D"/>
    <w:rsid w:val="004B2C38"/>
    <w:rsid w:val="00507F05"/>
    <w:rsid w:val="00520AB7"/>
    <w:rsid w:val="00523A60"/>
    <w:rsid w:val="00591421"/>
    <w:rsid w:val="005F42DA"/>
    <w:rsid w:val="00645DAA"/>
    <w:rsid w:val="00662C82"/>
    <w:rsid w:val="00767508"/>
    <w:rsid w:val="00821FFA"/>
    <w:rsid w:val="008A5352"/>
    <w:rsid w:val="009408D7"/>
    <w:rsid w:val="00954DB1"/>
    <w:rsid w:val="009A7017"/>
    <w:rsid w:val="009C2AAD"/>
    <w:rsid w:val="009C4FCF"/>
    <w:rsid w:val="00A10143"/>
    <w:rsid w:val="00A66223"/>
    <w:rsid w:val="00A672C9"/>
    <w:rsid w:val="00A746B4"/>
    <w:rsid w:val="00A92B12"/>
    <w:rsid w:val="00BE1F80"/>
    <w:rsid w:val="00C95046"/>
    <w:rsid w:val="00CE1C07"/>
    <w:rsid w:val="00D0392B"/>
    <w:rsid w:val="00E7753E"/>
    <w:rsid w:val="00E97255"/>
    <w:rsid w:val="00ED6424"/>
    <w:rsid w:val="00EF09E2"/>
    <w:rsid w:val="00EF1890"/>
    <w:rsid w:val="00F33509"/>
    <w:rsid w:val="00FA0200"/>
    <w:rsid w:val="00FD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souteze@ddm-klatovy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cjz.vse.cz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24</cp:revision>
  <cp:lastPrinted>2025-12-04T10:15:00Z</cp:lastPrinted>
  <dcterms:created xsi:type="dcterms:W3CDTF">2023-10-04T06:55:00Z</dcterms:created>
  <dcterms:modified xsi:type="dcterms:W3CDTF">2025-12-04T10:15:00Z</dcterms:modified>
</cp:coreProperties>
</file>